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7DC7" w14:textId="77777777" w:rsidR="00A40D5B" w:rsidRDefault="00A40D5B" w:rsidP="00C76892">
      <w:pPr>
        <w:rPr>
          <w:lang w:val="en-US"/>
        </w:rPr>
      </w:pPr>
    </w:p>
    <w:tbl>
      <w:tblPr>
        <w:tblpPr w:leftFromText="142" w:rightFromText="142" w:vertAnchor="page" w:horzAnchor="margin" w:tblpY="72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37"/>
        <w:gridCol w:w="1098"/>
        <w:gridCol w:w="142"/>
        <w:gridCol w:w="4111"/>
      </w:tblGrid>
      <w:tr w:rsidR="00A40D5B" w:rsidRPr="00CF7642" w14:paraId="6AB09016" w14:textId="77777777" w:rsidTr="003551AA">
        <w:trPr>
          <w:trHeight w:val="552"/>
        </w:trPr>
        <w:tc>
          <w:tcPr>
            <w:tcW w:w="10702" w:type="dxa"/>
            <w:gridSpan w:val="5"/>
            <w:tcBorders>
              <w:bottom w:val="nil"/>
            </w:tcBorders>
          </w:tcPr>
          <w:p w14:paraId="7BDF00E6" w14:textId="651B968B" w:rsidR="00A40D5B" w:rsidRDefault="00A40D5B" w:rsidP="003551AA">
            <w:pPr>
              <w:pStyle w:val="Titre1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5234B5">
              <w:rPr>
                <w:rFonts w:ascii="Times New Roman" w:hAnsi="Times New Roman"/>
                <w:sz w:val="28"/>
                <w:szCs w:val="28"/>
              </w:rPr>
              <w:t>Groupe de recherche</w:t>
            </w:r>
            <w:r w:rsidR="002F50C9" w:rsidRPr="005234B5">
              <w:rPr>
                <w:rFonts w:ascii="Times New Roman" w:hAnsi="Times New Roman"/>
                <w:sz w:val="28"/>
                <w:szCs w:val="28"/>
              </w:rPr>
              <w:t xml:space="preserve"> et d’échange</w:t>
            </w:r>
            <w:r w:rsidRPr="005234B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52FCC" w:rsidRPr="005234B5">
              <w:rPr>
                <w:rFonts w:ascii="Times New Roman" w:hAnsi="Times New Roman"/>
                <w:sz w:val="28"/>
                <w:szCs w:val="28"/>
              </w:rPr>
              <w:t>2</w:t>
            </w:r>
            <w:r w:rsidR="00870BC5" w:rsidRPr="005234B5">
              <w:rPr>
                <w:rFonts w:ascii="Times New Roman" w:hAnsi="Times New Roman"/>
                <w:sz w:val="28"/>
                <w:szCs w:val="28"/>
              </w:rPr>
              <w:t>2</w:t>
            </w:r>
            <w:r w:rsidRPr="005234B5">
              <w:rPr>
                <w:rFonts w:ascii="Times New Roman" w:hAnsi="Times New Roman"/>
                <w:sz w:val="28"/>
                <w:szCs w:val="28"/>
              </w:rPr>
              <w:t>-20</w:t>
            </w:r>
            <w:r w:rsidR="00452FCC" w:rsidRPr="005234B5">
              <w:rPr>
                <w:rFonts w:ascii="Times New Roman" w:hAnsi="Times New Roman"/>
                <w:sz w:val="28"/>
                <w:szCs w:val="28"/>
              </w:rPr>
              <w:t>2</w:t>
            </w:r>
            <w:r w:rsidR="00870BC5" w:rsidRPr="005234B5">
              <w:rPr>
                <w:rFonts w:ascii="Times New Roman" w:hAnsi="Times New Roman"/>
                <w:sz w:val="28"/>
                <w:szCs w:val="28"/>
              </w:rPr>
              <w:t>3</w:t>
            </w:r>
            <w:r w:rsidRPr="005234B5">
              <w:rPr>
                <w:rFonts w:ascii="Times New Roman" w:hAnsi="Times New Roman"/>
                <w:sz w:val="28"/>
                <w:szCs w:val="28"/>
              </w:rPr>
              <w:t xml:space="preserve"> – Formulaire d'inscription</w:t>
            </w:r>
          </w:p>
          <w:p w14:paraId="6E6B5086" w14:textId="22E0F7C8" w:rsidR="00231BFD" w:rsidRDefault="00231BFD" w:rsidP="00231BFD">
            <w:pPr>
              <w:rPr>
                <w:lang w:eastAsia="en-US"/>
              </w:rPr>
            </w:pPr>
          </w:p>
          <w:p w14:paraId="2B8E89C0" w14:textId="77777777" w:rsidR="00231BFD" w:rsidRDefault="00231BFD" w:rsidP="00231BFD">
            <w:pPr>
              <w:rPr>
                <w:lang w:eastAsia="en-US"/>
              </w:rPr>
            </w:pPr>
          </w:p>
          <w:p w14:paraId="04C87B17" w14:textId="5FD3B4A2" w:rsidR="00231BFD" w:rsidRDefault="00231BFD" w:rsidP="00231BFD">
            <w:pPr>
              <w:spacing w:before="120" w:after="120"/>
              <w:ind w:left="284" w:right="249"/>
              <w:jc w:val="center"/>
              <w:rPr>
                <w:b/>
                <w:bCs/>
                <w:i/>
                <w:iCs/>
              </w:rPr>
            </w:pPr>
            <w:r w:rsidRPr="00870BC5">
              <w:rPr>
                <w:b/>
                <w:bCs/>
                <w:i/>
                <w:iCs/>
              </w:rPr>
              <w:t>Création en textile/Libre Interprétation</w:t>
            </w:r>
          </w:p>
          <w:p w14:paraId="5362DF3A" w14:textId="7BBA8136" w:rsidR="00231BFD" w:rsidRDefault="00231BFD" w:rsidP="00231BFD">
            <w:pPr>
              <w:spacing w:before="120" w:after="120"/>
              <w:ind w:left="284" w:right="249"/>
              <w:jc w:val="center"/>
              <w:rPr>
                <w:b/>
                <w:bCs/>
                <w:i/>
                <w:iCs/>
              </w:rPr>
            </w:pPr>
            <w:r w:rsidRPr="00870BC5">
              <w:rPr>
                <w:b/>
                <w:bCs/>
                <w:i/>
                <w:iCs/>
              </w:rPr>
              <w:t>En vous inspirant de la murale</w:t>
            </w:r>
          </w:p>
          <w:p w14:paraId="282E3693" w14:textId="6F676AF6" w:rsidR="00231BFD" w:rsidRDefault="00231BFD" w:rsidP="00231BFD">
            <w:pPr>
              <w:spacing w:before="120" w:after="120"/>
              <w:ind w:left="284" w:right="249"/>
              <w:jc w:val="center"/>
              <w:rPr>
                <w:b/>
                <w:bCs/>
                <w:i/>
                <w:iCs/>
              </w:rPr>
            </w:pPr>
            <w:proofErr w:type="gramStart"/>
            <w:r w:rsidRPr="00870BC5">
              <w:rPr>
                <w:b/>
                <w:bCs/>
                <w:i/>
                <w:iCs/>
              </w:rPr>
              <w:t>de</w:t>
            </w:r>
            <w:proofErr w:type="gramEnd"/>
            <w:r w:rsidRPr="00870BC5">
              <w:rPr>
                <w:b/>
                <w:bCs/>
                <w:i/>
                <w:iCs/>
              </w:rPr>
              <w:t xml:space="preserve"> Paulette Marie Sauvé</w:t>
            </w:r>
          </w:p>
          <w:p w14:paraId="47323BDD" w14:textId="77777777" w:rsidR="00231BFD" w:rsidRPr="007A744A" w:rsidRDefault="00231BFD" w:rsidP="00231BFD">
            <w:pPr>
              <w:spacing w:after="120"/>
              <w:ind w:left="284" w:right="249"/>
              <w:jc w:val="center"/>
            </w:pPr>
            <w:r w:rsidRPr="007A744A">
              <w:rPr>
                <w:u w:val="single"/>
              </w:rPr>
              <w:t>Coût</w:t>
            </w:r>
            <w:r w:rsidRPr="007A744A">
              <w:t xml:space="preserve"> :   </w:t>
            </w:r>
            <w:r w:rsidRPr="007A744A">
              <w:rPr>
                <w:b/>
              </w:rPr>
              <w:t>5 $</w:t>
            </w:r>
            <w:r w:rsidRPr="007A744A">
              <w:t xml:space="preserve"> (aucun remboursement)</w:t>
            </w:r>
          </w:p>
          <w:p w14:paraId="35326DF1" w14:textId="2A553BB9" w:rsidR="00A40D5B" w:rsidRPr="00231BFD" w:rsidRDefault="00231BFD" w:rsidP="00231BFD">
            <w:pPr>
              <w:spacing w:before="120" w:after="120"/>
              <w:ind w:left="284" w:right="249"/>
              <w:jc w:val="center"/>
              <w:rPr>
                <w:b/>
                <w:bCs/>
                <w:i/>
                <w:iCs/>
              </w:rPr>
            </w:pPr>
            <w:r w:rsidRPr="007A744A">
              <w:rPr>
                <w:u w:val="single"/>
              </w:rPr>
              <w:t>Date limite d'inscription</w:t>
            </w:r>
            <w:r w:rsidRPr="007A744A">
              <w:t xml:space="preserve"> : </w:t>
            </w:r>
            <w:r>
              <w:rPr>
                <w:b/>
              </w:rPr>
              <w:t>31 octobre 2022</w:t>
            </w:r>
          </w:p>
        </w:tc>
      </w:tr>
      <w:tr w:rsidR="00A40D5B" w:rsidRPr="00CF7642" w14:paraId="4888F2A0" w14:textId="77777777" w:rsidTr="00843167">
        <w:trPr>
          <w:trHeight w:val="1748"/>
        </w:trPr>
        <w:tc>
          <w:tcPr>
            <w:tcW w:w="53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8F0EDD" w14:textId="4A9C75FE" w:rsidR="00A40D5B" w:rsidRPr="007A744A" w:rsidRDefault="00A40D5B" w:rsidP="00231BFD">
            <w:pPr>
              <w:spacing w:after="120"/>
              <w:ind w:right="249"/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64FA565" w14:textId="0012597F" w:rsidR="00A40D5B" w:rsidRPr="007A744A" w:rsidRDefault="00A40D5B" w:rsidP="009B184A">
            <w:pPr>
              <w:spacing w:after="120"/>
              <w:ind w:left="284" w:right="249"/>
              <w:jc w:val="center"/>
              <w:rPr>
                <w:lang w:val="en-US"/>
              </w:rPr>
            </w:pPr>
          </w:p>
        </w:tc>
      </w:tr>
      <w:tr w:rsidR="00A40D5B" w:rsidRPr="007A744A" w14:paraId="0BE09539" w14:textId="77777777" w:rsidTr="0076112A">
        <w:trPr>
          <w:trHeight w:val="681"/>
        </w:trPr>
        <w:tc>
          <w:tcPr>
            <w:tcW w:w="10702" w:type="dxa"/>
            <w:gridSpan w:val="5"/>
            <w:vAlign w:val="center"/>
          </w:tcPr>
          <w:p w14:paraId="48D0C349" w14:textId="65A4E493" w:rsidR="00A40D5B" w:rsidRPr="007A744A" w:rsidRDefault="00A40D5B" w:rsidP="0076112A">
            <w:r w:rsidRPr="007A744A">
              <w:t>Nom:</w:t>
            </w:r>
          </w:p>
        </w:tc>
      </w:tr>
      <w:tr w:rsidR="00A40D5B" w:rsidRPr="007A744A" w14:paraId="676927D2" w14:textId="77777777" w:rsidTr="0076112A">
        <w:trPr>
          <w:trHeight w:val="650"/>
        </w:trPr>
        <w:tc>
          <w:tcPr>
            <w:tcW w:w="10702" w:type="dxa"/>
            <w:gridSpan w:val="5"/>
            <w:vAlign w:val="center"/>
          </w:tcPr>
          <w:p w14:paraId="41C96D0B" w14:textId="6A795C65" w:rsidR="00A40D5B" w:rsidRPr="007A744A" w:rsidRDefault="00A40D5B" w:rsidP="0076112A">
            <w:r w:rsidRPr="007A744A">
              <w:t>Adresse :</w:t>
            </w:r>
          </w:p>
        </w:tc>
      </w:tr>
      <w:tr w:rsidR="00A40D5B" w:rsidRPr="007A744A" w14:paraId="1987F136" w14:textId="77777777" w:rsidTr="0076112A">
        <w:trPr>
          <w:trHeight w:val="585"/>
        </w:trPr>
        <w:tc>
          <w:tcPr>
            <w:tcW w:w="3614" w:type="dxa"/>
            <w:vAlign w:val="center"/>
          </w:tcPr>
          <w:p w14:paraId="4829818C" w14:textId="4CA440DB" w:rsidR="00A40D5B" w:rsidRPr="007A744A" w:rsidRDefault="00A40D5B" w:rsidP="0076112A">
            <w:r w:rsidRPr="007A744A">
              <w:t>Code postal :</w:t>
            </w:r>
          </w:p>
        </w:tc>
        <w:tc>
          <w:tcPr>
            <w:tcW w:w="2835" w:type="dxa"/>
            <w:gridSpan w:val="2"/>
            <w:vAlign w:val="center"/>
          </w:tcPr>
          <w:p w14:paraId="7B5BC507" w14:textId="47F8115F" w:rsidR="00A40D5B" w:rsidRPr="007A744A" w:rsidRDefault="00BB3B3D" w:rsidP="0076112A">
            <w:r>
              <w:t>Tel</w:t>
            </w:r>
            <w:r w:rsidR="00A40D5B" w:rsidRPr="007A744A">
              <w:t>:</w:t>
            </w:r>
          </w:p>
        </w:tc>
        <w:tc>
          <w:tcPr>
            <w:tcW w:w="4253" w:type="dxa"/>
            <w:gridSpan w:val="2"/>
            <w:vAlign w:val="center"/>
          </w:tcPr>
          <w:p w14:paraId="0AA29056" w14:textId="38666489" w:rsidR="00A40D5B" w:rsidRPr="007A744A" w:rsidRDefault="00A40D5B" w:rsidP="0076112A">
            <w:r w:rsidRPr="007A744A">
              <w:t>Courriel:</w:t>
            </w:r>
          </w:p>
        </w:tc>
      </w:tr>
      <w:tr w:rsidR="00A40D5B" w:rsidRPr="007A744A" w14:paraId="627F25D6" w14:textId="77777777" w:rsidTr="003551AA">
        <w:trPr>
          <w:trHeight w:val="929"/>
        </w:trPr>
        <w:tc>
          <w:tcPr>
            <w:tcW w:w="5351" w:type="dxa"/>
            <w:gridSpan w:val="2"/>
            <w:tcBorders>
              <w:left w:val="nil"/>
              <w:right w:val="nil"/>
            </w:tcBorders>
          </w:tcPr>
          <w:p w14:paraId="0EF6B21B" w14:textId="4B2B9F94" w:rsidR="00CF7642" w:rsidRPr="00BB3B3D" w:rsidRDefault="00A40D5B" w:rsidP="00BB3B3D">
            <w:pPr>
              <w:pStyle w:val="Titre1"/>
              <w:spacing w:before="120"/>
              <w:ind w:left="851"/>
              <w:jc w:val="left"/>
              <w:rPr>
                <w:rFonts w:ascii="Times New Roman" w:hAnsi="Times New Roman"/>
                <w:b w:val="0"/>
              </w:rPr>
            </w:pPr>
            <w:r w:rsidRPr="007A744A">
              <w:rPr>
                <w:rFonts w:ascii="Times New Roman" w:hAnsi="Times New Roman"/>
                <w:b w:val="0"/>
              </w:rPr>
              <w:t xml:space="preserve">Envoyez votre </w:t>
            </w:r>
            <w:r w:rsidRPr="007A744A">
              <w:rPr>
                <w:rFonts w:ascii="Times New Roman" w:hAnsi="Times New Roman"/>
              </w:rPr>
              <w:t>chèque</w:t>
            </w:r>
            <w:r w:rsidRPr="007A744A">
              <w:rPr>
                <w:rFonts w:ascii="Times New Roman" w:hAnsi="Times New Roman"/>
                <w:b w:val="0"/>
              </w:rPr>
              <w:t xml:space="preserve"> </w:t>
            </w:r>
            <w:r w:rsidRPr="007A744A">
              <w:rPr>
                <w:rFonts w:ascii="Times New Roman" w:hAnsi="Times New Roman"/>
              </w:rPr>
              <w:t>au nom de l'</w:t>
            </w:r>
            <w:r w:rsidRPr="007A744A">
              <w:rPr>
                <w:rFonts w:ascii="Times New Roman" w:hAnsi="Times New Roman"/>
                <w:i/>
              </w:rPr>
              <w:t>ATQ</w:t>
            </w:r>
            <w:r w:rsidRPr="007A744A">
              <w:rPr>
                <w:rFonts w:ascii="Times New Roman" w:hAnsi="Times New Roman"/>
                <w:b w:val="0"/>
                <w:i/>
              </w:rPr>
              <w:t xml:space="preserve"> </w:t>
            </w:r>
            <w:r w:rsidRPr="007A744A">
              <w:rPr>
                <w:rFonts w:ascii="Times New Roman" w:hAnsi="Times New Roman"/>
                <w:b w:val="0"/>
              </w:rPr>
              <w:t xml:space="preserve">à </w:t>
            </w:r>
            <w:proofErr w:type="gramStart"/>
            <w:r w:rsidR="00CF7642">
              <w:rPr>
                <w:rFonts w:ascii="Times New Roman" w:hAnsi="Times New Roman"/>
              </w:rPr>
              <w:t>ou</w:t>
            </w:r>
            <w:proofErr w:type="gramEnd"/>
          </w:p>
          <w:p w14:paraId="6FA2A8BC" w14:textId="4E302F1B" w:rsidR="00654FCF" w:rsidRPr="00654FCF" w:rsidRDefault="00CF7642" w:rsidP="00654FCF">
            <w:pPr>
              <w:pStyle w:val="Titre1"/>
              <w:ind w:left="851"/>
              <w:jc w:val="left"/>
              <w:rPr>
                <w:rFonts w:ascii="Times New Roman" w:hAnsi="Times New Roman"/>
                <w:b w:val="0"/>
              </w:rPr>
            </w:pPr>
            <w:r w:rsidRPr="00CF7642">
              <w:rPr>
                <w:rFonts w:ascii="Times New Roman" w:hAnsi="Times New Roman"/>
                <w:b w:val="0"/>
                <w:bCs/>
              </w:rPr>
              <w:t>Envoyez votre formulaire à</w:t>
            </w:r>
            <w:r>
              <w:rPr>
                <w:rFonts w:ascii="Times New Roman" w:hAnsi="Times New Roman"/>
                <w:b w:val="0"/>
                <w:bCs/>
              </w:rPr>
              <w:t> </w:t>
            </w:r>
            <w:r w:rsidRPr="00CF7642">
              <w:rPr>
                <w:rFonts w:ascii="Times New Roman" w:hAnsi="Times New Roman"/>
                <w:b w:val="0"/>
              </w:rPr>
              <w:t>:</w:t>
            </w:r>
          </w:p>
          <w:p w14:paraId="78255D1D" w14:textId="77777777" w:rsidR="00654FCF" w:rsidRDefault="00CF7642" w:rsidP="003551AA">
            <w:pPr>
              <w:pStyle w:val="Titre1"/>
              <w:ind w:left="851"/>
              <w:jc w:val="left"/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  <w:b w:val="0"/>
                <w:bCs/>
              </w:rPr>
              <w:t>e</w:t>
            </w:r>
            <w:r w:rsidRPr="00CF7642">
              <w:rPr>
                <w:rFonts w:ascii="Times New Roman" w:hAnsi="Times New Roman"/>
                <w:b w:val="0"/>
                <w:bCs/>
              </w:rPr>
              <w:t>t</w:t>
            </w:r>
            <w:proofErr w:type="gramEnd"/>
            <w:r w:rsidRPr="00CF7642">
              <w:rPr>
                <w:rFonts w:ascii="Times New Roman" w:hAnsi="Times New Roman"/>
                <w:b w:val="0"/>
                <w:bCs/>
              </w:rPr>
              <w:t xml:space="preserve"> payez par Interac</w:t>
            </w:r>
            <w:r w:rsidR="00A40D5B" w:rsidRPr="00CF7642">
              <w:rPr>
                <w:rFonts w:ascii="Times New Roman" w:hAnsi="Times New Roman"/>
                <w:b w:val="0"/>
                <w:bCs/>
              </w:rPr>
              <w:t xml:space="preserve">    </w:t>
            </w:r>
          </w:p>
          <w:p w14:paraId="40A87409" w14:textId="7655881F" w:rsidR="00A40D5B" w:rsidRPr="00654FCF" w:rsidRDefault="00A40D5B" w:rsidP="003551AA">
            <w:pPr>
              <w:pStyle w:val="Titre1"/>
              <w:ind w:left="851"/>
              <w:jc w:val="left"/>
              <w:rPr>
                <w:rFonts w:ascii="Times New Roman" w:hAnsi="Times New Roman"/>
                <w:b w:val="0"/>
                <w:bCs/>
                <w:lang w:val="en-CA"/>
              </w:rPr>
            </w:pPr>
            <w:r w:rsidRPr="00654FCF">
              <w:rPr>
                <w:rFonts w:ascii="Times New Roman" w:hAnsi="Times New Roman"/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5351" w:type="dxa"/>
            <w:gridSpan w:val="3"/>
            <w:tcBorders>
              <w:left w:val="nil"/>
              <w:right w:val="nil"/>
            </w:tcBorders>
          </w:tcPr>
          <w:p w14:paraId="19785995" w14:textId="77777777" w:rsidR="00A40D5B" w:rsidRPr="007A744A" w:rsidRDefault="00A40D5B" w:rsidP="003551AA">
            <w:pPr>
              <w:pStyle w:val="Titre1"/>
              <w:spacing w:before="120"/>
              <w:ind w:firstLine="34"/>
              <w:jc w:val="left"/>
              <w:rPr>
                <w:rFonts w:ascii="Times New Roman" w:hAnsi="Times New Roman"/>
                <w:b w:val="0"/>
              </w:rPr>
            </w:pPr>
            <w:r w:rsidRPr="007A744A">
              <w:rPr>
                <w:rFonts w:ascii="Times New Roman" w:hAnsi="Times New Roman"/>
                <w:b w:val="0"/>
              </w:rPr>
              <w:t>Marguerite Gingras</w:t>
            </w:r>
          </w:p>
          <w:p w14:paraId="39117A94" w14:textId="77777777" w:rsidR="00A40D5B" w:rsidRPr="007A744A" w:rsidRDefault="00A40D5B" w:rsidP="003551AA">
            <w:pPr>
              <w:ind w:firstLine="36"/>
            </w:pPr>
            <w:r w:rsidRPr="007A744A">
              <w:t>3134, rue Nautique</w:t>
            </w:r>
          </w:p>
          <w:p w14:paraId="23E8E021" w14:textId="64EAB213" w:rsidR="00CB6A37" w:rsidRDefault="00A40D5B" w:rsidP="005234B5">
            <w:pPr>
              <w:spacing w:after="60"/>
              <w:ind w:firstLine="34"/>
            </w:pPr>
            <w:r w:rsidRPr="007A744A">
              <w:t xml:space="preserve">St-Augustin-de-Desmaures </w:t>
            </w:r>
            <w:r w:rsidR="00BB3B3D">
              <w:t>(</w:t>
            </w:r>
            <w:r w:rsidR="00BB3B3D" w:rsidRPr="007A744A">
              <w:t>QC</w:t>
            </w:r>
            <w:r w:rsidR="00BB3B3D">
              <w:t>)</w:t>
            </w:r>
            <w:r w:rsidR="00BB3B3D" w:rsidRPr="007A744A">
              <w:t xml:space="preserve"> G</w:t>
            </w:r>
            <w:r w:rsidRPr="007A744A">
              <w:t>3A 2L9</w:t>
            </w:r>
          </w:p>
          <w:p w14:paraId="252BE053" w14:textId="50338E66" w:rsidR="00CF7642" w:rsidRDefault="002E1C10" w:rsidP="005234B5">
            <w:pPr>
              <w:spacing w:after="60"/>
            </w:pPr>
            <w:hyperlink r:id="rId6" w:history="1">
              <w:r w:rsidR="005234B5" w:rsidRPr="00DD3DBC">
                <w:rPr>
                  <w:rStyle w:val="Hyperlien"/>
                </w:rPr>
                <w:t>lucieg@webnet.qc.ca</w:t>
              </w:r>
            </w:hyperlink>
            <w:r w:rsidR="00CF7642">
              <w:t xml:space="preserve"> </w:t>
            </w:r>
          </w:p>
          <w:p w14:paraId="6E98443F" w14:textId="056C41FB" w:rsidR="00CF7642" w:rsidRPr="007A744A" w:rsidRDefault="00CF7642" w:rsidP="00CF7642">
            <w:pPr>
              <w:spacing w:after="60"/>
            </w:pPr>
          </w:p>
        </w:tc>
      </w:tr>
      <w:tr w:rsidR="00A40D5B" w:rsidRPr="007A744A" w14:paraId="36CF85D6" w14:textId="77777777" w:rsidTr="003079D3">
        <w:trPr>
          <w:trHeight w:val="857"/>
        </w:trPr>
        <w:tc>
          <w:tcPr>
            <w:tcW w:w="6591" w:type="dxa"/>
            <w:gridSpan w:val="4"/>
            <w:tcBorders>
              <w:bottom w:val="nil"/>
              <w:right w:val="nil"/>
            </w:tcBorders>
          </w:tcPr>
          <w:p w14:paraId="42DB73CF" w14:textId="65369701" w:rsidR="00A40D5B" w:rsidRPr="0081490B" w:rsidRDefault="00A40D5B" w:rsidP="003551AA">
            <w:pPr>
              <w:spacing w:before="120"/>
              <w:ind w:left="142" w:firstLine="142"/>
            </w:pPr>
            <w:r w:rsidRPr="007A744A">
              <w:rPr>
                <w:b/>
              </w:rPr>
              <w:t xml:space="preserve">Envoi des échantillons </w:t>
            </w:r>
            <w:r w:rsidRPr="007A744A">
              <w:t>entre le 1</w:t>
            </w:r>
            <w:r w:rsidRPr="007A744A">
              <w:rPr>
                <w:vertAlign w:val="superscript"/>
              </w:rPr>
              <w:t>er</w:t>
            </w:r>
            <w:r w:rsidRPr="007A744A">
              <w:t xml:space="preserve"> mars et le 15 avril 20</w:t>
            </w:r>
            <w:r w:rsidR="00452FCC">
              <w:t>2</w:t>
            </w:r>
            <w:r w:rsidR="00870BC5">
              <w:t>3</w:t>
            </w:r>
            <w:r w:rsidRPr="007A744A">
              <w:t xml:space="preserve"> </w:t>
            </w:r>
            <w:r w:rsidRPr="0081490B">
              <w:t>à :</w:t>
            </w:r>
          </w:p>
          <w:p w14:paraId="04364065" w14:textId="77777777" w:rsidR="00BB3B3D" w:rsidRDefault="00BB3B3D" w:rsidP="00BB3B3D">
            <w:pPr>
              <w:ind w:left="142" w:firstLine="142"/>
              <w:rPr>
                <w:b/>
              </w:rPr>
            </w:pPr>
          </w:p>
          <w:p w14:paraId="4CD978F8" w14:textId="48E7EB2F" w:rsidR="00A40D5B" w:rsidRPr="00231BFD" w:rsidRDefault="00BB3B3D" w:rsidP="00BB3B3D">
            <w:pPr>
              <w:ind w:left="142" w:firstLine="142"/>
            </w:pPr>
            <w:r w:rsidRPr="007A744A">
              <w:rPr>
                <w:b/>
              </w:rPr>
              <w:t>Date finale de réception le 15 avril 20</w:t>
            </w:r>
            <w:r>
              <w:rPr>
                <w:b/>
              </w:rPr>
              <w:t>23</w:t>
            </w:r>
            <w:r w:rsidRPr="00231BFD">
              <w:rPr>
                <w:b/>
              </w:rPr>
              <w:t xml:space="preserve">                  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14:paraId="4E029171" w14:textId="77777777" w:rsidR="00A40D5B" w:rsidRPr="007A744A" w:rsidRDefault="00055EBE" w:rsidP="003551AA">
            <w:pPr>
              <w:spacing w:before="120"/>
              <w:ind w:left="74"/>
            </w:pPr>
            <w:r>
              <w:t>Pauline Bergeron</w:t>
            </w:r>
            <w:r w:rsidR="00A40D5B" w:rsidRPr="007A744A">
              <w:br/>
            </w:r>
            <w:r>
              <w:t>2223, rue de Milan</w:t>
            </w:r>
          </w:p>
          <w:p w14:paraId="5392839A" w14:textId="533B9495" w:rsidR="00A40D5B" w:rsidRPr="007A744A" w:rsidRDefault="00055EBE" w:rsidP="00055EBE">
            <w:pPr>
              <w:ind w:left="74"/>
            </w:pPr>
            <w:r>
              <w:t>Laval</w:t>
            </w:r>
            <w:r w:rsidR="003079D3" w:rsidRPr="007A744A">
              <w:t xml:space="preserve"> </w:t>
            </w:r>
            <w:r>
              <w:t>(</w:t>
            </w:r>
            <w:r w:rsidR="00BB3B3D" w:rsidRPr="007A744A">
              <w:t>QC</w:t>
            </w:r>
            <w:r w:rsidR="00BB3B3D">
              <w:t>)</w:t>
            </w:r>
            <w:r w:rsidR="00BB3B3D" w:rsidRPr="007A744A">
              <w:t xml:space="preserve"> </w:t>
            </w:r>
            <w:r w:rsidR="00BB3B3D" w:rsidRPr="007A744A">
              <w:rPr>
                <w:lang w:eastAsia="fr-CA"/>
              </w:rPr>
              <w:t>H</w:t>
            </w:r>
            <w:r>
              <w:rPr>
                <w:lang w:eastAsia="fr-CA"/>
              </w:rPr>
              <w:t>7K 2H3</w:t>
            </w:r>
          </w:p>
        </w:tc>
      </w:tr>
      <w:tr w:rsidR="00A40D5B" w:rsidRPr="007A744A" w14:paraId="1A9CFE2A" w14:textId="77777777" w:rsidTr="003551AA">
        <w:trPr>
          <w:trHeight w:hRule="exact" w:val="328"/>
        </w:trPr>
        <w:tc>
          <w:tcPr>
            <w:tcW w:w="10702" w:type="dxa"/>
            <w:gridSpan w:val="5"/>
            <w:tcBorders>
              <w:top w:val="nil"/>
            </w:tcBorders>
            <w:vAlign w:val="center"/>
          </w:tcPr>
          <w:p w14:paraId="524E22E1" w14:textId="4B20EB19" w:rsidR="00A40D5B" w:rsidRPr="00231BFD" w:rsidRDefault="00A40D5B" w:rsidP="00BB3B3D">
            <w:pPr>
              <w:ind w:right="214"/>
              <w:rPr>
                <w:b/>
              </w:rPr>
            </w:pPr>
            <w:r w:rsidRPr="00231BFD">
              <w:rPr>
                <w:b/>
              </w:rPr>
              <w:t xml:space="preserve">                 </w:t>
            </w:r>
          </w:p>
        </w:tc>
      </w:tr>
    </w:tbl>
    <w:p w14:paraId="13CF3E5E" w14:textId="77777777" w:rsidR="00A40D5B" w:rsidRPr="00231BFD" w:rsidRDefault="00A40D5B" w:rsidP="00C76892"/>
    <w:p w14:paraId="10985CF7" w14:textId="77777777" w:rsidR="00A40D5B" w:rsidRPr="00231BFD" w:rsidRDefault="00A40D5B" w:rsidP="00C76892"/>
    <w:p w14:paraId="403327C7" w14:textId="77777777" w:rsidR="00A40D5B" w:rsidRPr="00231BFD" w:rsidRDefault="00A40D5B" w:rsidP="000A5B56"/>
    <w:sectPr w:rsidR="00A40D5B" w:rsidRPr="00231BFD" w:rsidSect="000A5B56">
      <w:pgSz w:w="12242" w:h="15842" w:code="128"/>
      <w:pgMar w:top="28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9579" w14:textId="77777777" w:rsidR="002E1C10" w:rsidRDefault="002E1C10" w:rsidP="008967F0">
      <w:r>
        <w:separator/>
      </w:r>
    </w:p>
  </w:endnote>
  <w:endnote w:type="continuationSeparator" w:id="0">
    <w:p w14:paraId="58470F26" w14:textId="77777777" w:rsidR="002E1C10" w:rsidRDefault="002E1C10" w:rsidP="0089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3AD9" w14:textId="77777777" w:rsidR="002E1C10" w:rsidRDefault="002E1C10" w:rsidP="008967F0">
      <w:r>
        <w:separator/>
      </w:r>
    </w:p>
  </w:footnote>
  <w:footnote w:type="continuationSeparator" w:id="0">
    <w:p w14:paraId="02D159CE" w14:textId="77777777" w:rsidR="002E1C10" w:rsidRDefault="002E1C10" w:rsidP="0089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6D"/>
    <w:rsid w:val="00026D62"/>
    <w:rsid w:val="000360E2"/>
    <w:rsid w:val="00055EBE"/>
    <w:rsid w:val="00056494"/>
    <w:rsid w:val="00057C32"/>
    <w:rsid w:val="000A5B56"/>
    <w:rsid w:val="000C2647"/>
    <w:rsid w:val="000F0D6D"/>
    <w:rsid w:val="000F3529"/>
    <w:rsid w:val="00100EF4"/>
    <w:rsid w:val="0010323D"/>
    <w:rsid w:val="00122591"/>
    <w:rsid w:val="00161221"/>
    <w:rsid w:val="0016494F"/>
    <w:rsid w:val="00180D80"/>
    <w:rsid w:val="00181DE1"/>
    <w:rsid w:val="001823B3"/>
    <w:rsid w:val="001A1508"/>
    <w:rsid w:val="001A35C9"/>
    <w:rsid w:val="001D3BCA"/>
    <w:rsid w:val="001E08AE"/>
    <w:rsid w:val="001F743A"/>
    <w:rsid w:val="00223A9E"/>
    <w:rsid w:val="0022687A"/>
    <w:rsid w:val="00226A89"/>
    <w:rsid w:val="00231BFD"/>
    <w:rsid w:val="002421A6"/>
    <w:rsid w:val="00255A33"/>
    <w:rsid w:val="00256DEA"/>
    <w:rsid w:val="00263F32"/>
    <w:rsid w:val="00264DE2"/>
    <w:rsid w:val="00270935"/>
    <w:rsid w:val="00284783"/>
    <w:rsid w:val="002A353C"/>
    <w:rsid w:val="002E1C10"/>
    <w:rsid w:val="002F50C9"/>
    <w:rsid w:val="003079D3"/>
    <w:rsid w:val="00321B6D"/>
    <w:rsid w:val="00322D37"/>
    <w:rsid w:val="003275E2"/>
    <w:rsid w:val="003421D3"/>
    <w:rsid w:val="00345F5D"/>
    <w:rsid w:val="003551AA"/>
    <w:rsid w:val="0038655F"/>
    <w:rsid w:val="00390A2A"/>
    <w:rsid w:val="00397E4C"/>
    <w:rsid w:val="003A4AB9"/>
    <w:rsid w:val="003B093C"/>
    <w:rsid w:val="003C03FF"/>
    <w:rsid w:val="003C77C4"/>
    <w:rsid w:val="003C7FA7"/>
    <w:rsid w:val="003D34FB"/>
    <w:rsid w:val="003F0C2D"/>
    <w:rsid w:val="00452FCC"/>
    <w:rsid w:val="004846BF"/>
    <w:rsid w:val="004A39DB"/>
    <w:rsid w:val="004A4C19"/>
    <w:rsid w:val="004C3766"/>
    <w:rsid w:val="004E108A"/>
    <w:rsid w:val="004E2FF6"/>
    <w:rsid w:val="005234B5"/>
    <w:rsid w:val="005417E5"/>
    <w:rsid w:val="00545D7F"/>
    <w:rsid w:val="005532EA"/>
    <w:rsid w:val="00563B8A"/>
    <w:rsid w:val="00584514"/>
    <w:rsid w:val="005869E3"/>
    <w:rsid w:val="00591A19"/>
    <w:rsid w:val="005E219B"/>
    <w:rsid w:val="005E233C"/>
    <w:rsid w:val="005F0216"/>
    <w:rsid w:val="00603EF9"/>
    <w:rsid w:val="00611748"/>
    <w:rsid w:val="00654FCF"/>
    <w:rsid w:val="006641BF"/>
    <w:rsid w:val="006668F6"/>
    <w:rsid w:val="00683B39"/>
    <w:rsid w:val="006A1EB1"/>
    <w:rsid w:val="006A449C"/>
    <w:rsid w:val="006B0CA7"/>
    <w:rsid w:val="006C42DE"/>
    <w:rsid w:val="006D328A"/>
    <w:rsid w:val="006E2D4C"/>
    <w:rsid w:val="006F0E99"/>
    <w:rsid w:val="007039DD"/>
    <w:rsid w:val="0071730F"/>
    <w:rsid w:val="00742A1A"/>
    <w:rsid w:val="0076112A"/>
    <w:rsid w:val="00761D79"/>
    <w:rsid w:val="00767011"/>
    <w:rsid w:val="00770E19"/>
    <w:rsid w:val="00774499"/>
    <w:rsid w:val="00792E40"/>
    <w:rsid w:val="007A1844"/>
    <w:rsid w:val="007A744A"/>
    <w:rsid w:val="007C1615"/>
    <w:rsid w:val="007C1AD8"/>
    <w:rsid w:val="007D325C"/>
    <w:rsid w:val="007D4E81"/>
    <w:rsid w:val="007E22B5"/>
    <w:rsid w:val="007E468C"/>
    <w:rsid w:val="007F79D5"/>
    <w:rsid w:val="00813E83"/>
    <w:rsid w:val="0081490B"/>
    <w:rsid w:val="008406C5"/>
    <w:rsid w:val="00843167"/>
    <w:rsid w:val="00870BC5"/>
    <w:rsid w:val="00884F7C"/>
    <w:rsid w:val="008967F0"/>
    <w:rsid w:val="008B2B84"/>
    <w:rsid w:val="008E2200"/>
    <w:rsid w:val="009166CF"/>
    <w:rsid w:val="009220E5"/>
    <w:rsid w:val="0092738F"/>
    <w:rsid w:val="0093747F"/>
    <w:rsid w:val="0094135C"/>
    <w:rsid w:val="00941EF1"/>
    <w:rsid w:val="009433C4"/>
    <w:rsid w:val="00956FD9"/>
    <w:rsid w:val="00966CA5"/>
    <w:rsid w:val="00973276"/>
    <w:rsid w:val="009A6158"/>
    <w:rsid w:val="009B184A"/>
    <w:rsid w:val="009D3127"/>
    <w:rsid w:val="00A02B11"/>
    <w:rsid w:val="00A2517D"/>
    <w:rsid w:val="00A40D5B"/>
    <w:rsid w:val="00A438DC"/>
    <w:rsid w:val="00A575E6"/>
    <w:rsid w:val="00A67908"/>
    <w:rsid w:val="00A67D6D"/>
    <w:rsid w:val="00A92692"/>
    <w:rsid w:val="00AA1C81"/>
    <w:rsid w:val="00AB4A1A"/>
    <w:rsid w:val="00AD751A"/>
    <w:rsid w:val="00AE21DB"/>
    <w:rsid w:val="00AE5651"/>
    <w:rsid w:val="00AF15F7"/>
    <w:rsid w:val="00B01007"/>
    <w:rsid w:val="00B07E19"/>
    <w:rsid w:val="00B13F58"/>
    <w:rsid w:val="00B176B3"/>
    <w:rsid w:val="00B23709"/>
    <w:rsid w:val="00B76565"/>
    <w:rsid w:val="00BB36F0"/>
    <w:rsid w:val="00BB3B3D"/>
    <w:rsid w:val="00BC3312"/>
    <w:rsid w:val="00BC65EF"/>
    <w:rsid w:val="00BE169E"/>
    <w:rsid w:val="00BE47CA"/>
    <w:rsid w:val="00BE504B"/>
    <w:rsid w:val="00C13F22"/>
    <w:rsid w:val="00C1507C"/>
    <w:rsid w:val="00C23521"/>
    <w:rsid w:val="00C539EC"/>
    <w:rsid w:val="00C5409C"/>
    <w:rsid w:val="00C76892"/>
    <w:rsid w:val="00CA1A42"/>
    <w:rsid w:val="00CB6A37"/>
    <w:rsid w:val="00CD6266"/>
    <w:rsid w:val="00CE7D12"/>
    <w:rsid w:val="00CE7F9B"/>
    <w:rsid w:val="00CF341D"/>
    <w:rsid w:val="00CF7642"/>
    <w:rsid w:val="00D032BE"/>
    <w:rsid w:val="00D10B5C"/>
    <w:rsid w:val="00D35C59"/>
    <w:rsid w:val="00D5222E"/>
    <w:rsid w:val="00D55D71"/>
    <w:rsid w:val="00D7215A"/>
    <w:rsid w:val="00D86E04"/>
    <w:rsid w:val="00D932BB"/>
    <w:rsid w:val="00D957AC"/>
    <w:rsid w:val="00DE39FB"/>
    <w:rsid w:val="00DE497B"/>
    <w:rsid w:val="00E05589"/>
    <w:rsid w:val="00E22AB5"/>
    <w:rsid w:val="00E2670A"/>
    <w:rsid w:val="00E33DEE"/>
    <w:rsid w:val="00E344F1"/>
    <w:rsid w:val="00E53040"/>
    <w:rsid w:val="00E609CB"/>
    <w:rsid w:val="00E82098"/>
    <w:rsid w:val="00E8290E"/>
    <w:rsid w:val="00E93042"/>
    <w:rsid w:val="00E9539D"/>
    <w:rsid w:val="00E97032"/>
    <w:rsid w:val="00E97665"/>
    <w:rsid w:val="00EA2F15"/>
    <w:rsid w:val="00EC03A5"/>
    <w:rsid w:val="00ED2C94"/>
    <w:rsid w:val="00EE5A15"/>
    <w:rsid w:val="00EF3444"/>
    <w:rsid w:val="00F645E8"/>
    <w:rsid w:val="00F94771"/>
    <w:rsid w:val="00FC20F2"/>
    <w:rsid w:val="00FD4F32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FD81B"/>
  <w15:docId w15:val="{B52208AE-1738-42A1-B140-AC9E600A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E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532EA"/>
    <w:pPr>
      <w:keepNext/>
      <w:jc w:val="center"/>
      <w:outlineLvl w:val="0"/>
    </w:pPr>
    <w:rPr>
      <w:rFonts w:ascii="Verdana" w:hAnsi="Verdana"/>
      <w:b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D86E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BAE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D86E04"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uiPriority w:val="99"/>
    <w:rsid w:val="00941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8967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967F0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8967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967F0"/>
    <w:rPr>
      <w:rFonts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5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5EF"/>
    <w:rPr>
      <w:rFonts w:ascii="Segoe UI" w:hAnsi="Segoe UI" w:cs="Segoe UI"/>
      <w:sz w:val="18"/>
      <w:szCs w:val="18"/>
      <w:lang w:eastAsia="fr-FR"/>
    </w:rPr>
  </w:style>
  <w:style w:type="character" w:styleId="Hyperlien">
    <w:name w:val="Hyperlink"/>
    <w:basedOn w:val="Policepardfaut"/>
    <w:uiPriority w:val="99"/>
    <w:unhideWhenUsed/>
    <w:rsid w:val="00CF76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g@webnet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au groupe de recherche 2007-2008</vt:lpstr>
    </vt:vector>
  </TitlesOfParts>
  <Company>MAISON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au groupe de recherche 2007-2008</dc:title>
  <dc:creator>JOSÉE</dc:creator>
  <cp:lastModifiedBy>Chantal Fortin</cp:lastModifiedBy>
  <cp:revision>2</cp:revision>
  <cp:lastPrinted>2018-01-25T01:49:00Z</cp:lastPrinted>
  <dcterms:created xsi:type="dcterms:W3CDTF">2022-06-12T21:05:00Z</dcterms:created>
  <dcterms:modified xsi:type="dcterms:W3CDTF">2022-06-12T21:05:00Z</dcterms:modified>
</cp:coreProperties>
</file>