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6479" w14:textId="77777777" w:rsidR="00DF7BAA" w:rsidRDefault="00DF7BA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50"/>
      </w:tblGrid>
      <w:tr w:rsidR="00DF7BAA" w14:paraId="2CC5ADFE" w14:textId="77777777" w:rsidTr="00DF7BAA">
        <w:tc>
          <w:tcPr>
            <w:tcW w:w="10550" w:type="dxa"/>
          </w:tcPr>
          <w:p w14:paraId="4DF46DB0" w14:textId="77777777" w:rsidR="00DF7BAA" w:rsidRPr="007631A8" w:rsidRDefault="00DF7BAA" w:rsidP="00DF7BAA">
            <w:pPr>
              <w:pStyle w:val="Paragraphestandard"/>
              <w:jc w:val="center"/>
              <w:rPr>
                <w:rFonts w:ascii="Comic Sans MS" w:hAnsi="Comic Sans MS" w:cs="Marker Felt"/>
                <w:b/>
                <w:bCs/>
                <w:sz w:val="28"/>
                <w:szCs w:val="28"/>
              </w:rPr>
            </w:pPr>
          </w:p>
          <w:p w14:paraId="3B353EEA" w14:textId="233A2DA0" w:rsidR="00DF7BAA" w:rsidRPr="007631A8" w:rsidRDefault="00DF7BAA" w:rsidP="00DF7BAA">
            <w:pPr>
              <w:pStyle w:val="Paragraphestandard"/>
              <w:jc w:val="center"/>
              <w:rPr>
                <w:rFonts w:ascii="Comic Sans MS" w:hAnsi="Comic Sans MS" w:cs="Marker Felt"/>
                <w:b/>
                <w:bCs/>
                <w:sz w:val="28"/>
                <w:szCs w:val="28"/>
              </w:rPr>
            </w:pPr>
            <w:r w:rsidRPr="007631A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>Groupe de recherche et d’</w:t>
            </w:r>
            <w:r w:rsidRPr="007631A8">
              <w:rPr>
                <w:rFonts w:ascii="Comic Sans MS" w:hAnsi="Comic Sans MS" w:cs="Times New Roman"/>
                <w:b/>
                <w:bCs/>
                <w:sz w:val="28"/>
                <w:szCs w:val="28"/>
              </w:rPr>
              <w:t>échange</w:t>
            </w:r>
            <w:r w:rsidRPr="007631A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 xml:space="preserve"> 202</w:t>
            </w:r>
            <w:r w:rsidR="004A78FD" w:rsidRPr="007631A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>5</w:t>
            </w:r>
            <w:r w:rsidRPr="007631A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>-202</w:t>
            </w:r>
            <w:r w:rsidR="004A78FD" w:rsidRPr="007631A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>6</w:t>
            </w:r>
            <w:r w:rsidRPr="007631A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>- Formulaire d’inscription</w:t>
            </w:r>
          </w:p>
          <w:p w14:paraId="04BB7546" w14:textId="77777777" w:rsidR="00DF7BAA" w:rsidRDefault="00DF7BAA" w:rsidP="00DF7BAA">
            <w:pPr>
              <w:pStyle w:val="Paragraphestandard"/>
              <w:jc w:val="center"/>
              <w:rPr>
                <w:sz w:val="28"/>
                <w:szCs w:val="28"/>
              </w:rPr>
            </w:pPr>
          </w:p>
          <w:p w14:paraId="76454ADC" w14:textId="2F28567D" w:rsidR="0085041E" w:rsidRPr="00682F58" w:rsidRDefault="00682F58" w:rsidP="00DF7BAA">
            <w:pPr>
              <w:pStyle w:val="Paragraphestandard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82F58">
              <w:rPr>
                <w:rFonts w:ascii="Comic Sans MS" w:hAnsi="Comic Sans MS"/>
                <w:sz w:val="28"/>
                <w:szCs w:val="28"/>
              </w:rPr>
              <w:t>Illusions d’optique</w:t>
            </w:r>
          </w:p>
          <w:p w14:paraId="1A7E7677" w14:textId="273916C5" w:rsidR="00682F58" w:rsidRPr="00682F58" w:rsidRDefault="00682F58" w:rsidP="00DF7BAA">
            <w:pPr>
              <w:pStyle w:val="Paragraphestandard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82F58">
              <w:rPr>
                <w:rFonts w:ascii="Comic Sans MS" w:hAnsi="Comic Sans MS"/>
                <w:sz w:val="28"/>
                <w:szCs w:val="28"/>
              </w:rPr>
              <w:t>Selon l’atelier de Stacey Harvey-Brown</w:t>
            </w:r>
          </w:p>
          <w:p w14:paraId="4F7173CD" w14:textId="77777777" w:rsidR="00DF7BAA" w:rsidRDefault="00DF7BAA" w:rsidP="00DF7BAA">
            <w:pPr>
              <w:pStyle w:val="Paragraphestandard"/>
              <w:jc w:val="center"/>
              <w:rPr>
                <w:sz w:val="24"/>
                <w:szCs w:val="24"/>
              </w:rPr>
            </w:pPr>
          </w:p>
          <w:p w14:paraId="4E7461A1" w14:textId="77777777" w:rsidR="00DF7BAA" w:rsidRDefault="00DF7BAA" w:rsidP="00DF7BAA">
            <w:pPr>
              <w:pStyle w:val="Paragraphe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Coût : 5$ (aucun remboursement)</w:t>
            </w:r>
          </w:p>
          <w:p w14:paraId="61D23561" w14:textId="1A77F7AF" w:rsidR="00DF7BAA" w:rsidRDefault="00DF7BAA" w:rsidP="00DF7BAA">
            <w:pPr>
              <w:pStyle w:val="Paragraphestandard"/>
              <w:jc w:val="center"/>
              <w:rPr>
                <w:sz w:val="24"/>
                <w:szCs w:val="24"/>
              </w:rPr>
            </w:pPr>
            <w:r w:rsidRPr="00AF14EC">
              <w:rPr>
                <w:sz w:val="24"/>
                <w:szCs w:val="24"/>
                <w:u w:val="single"/>
              </w:rPr>
              <w:t>Date limite d’inscription </w:t>
            </w:r>
            <w:r>
              <w:rPr>
                <w:sz w:val="24"/>
                <w:szCs w:val="24"/>
              </w:rPr>
              <w:t>: 31 octobre 202</w:t>
            </w:r>
            <w:r w:rsidR="004A78FD">
              <w:rPr>
                <w:sz w:val="24"/>
                <w:szCs w:val="24"/>
              </w:rPr>
              <w:t>5</w:t>
            </w:r>
          </w:p>
          <w:p w14:paraId="5856A68C" w14:textId="77777777" w:rsidR="00DF7BAA" w:rsidRDefault="00DF7BAA" w:rsidP="00DF7BAA">
            <w:pPr>
              <w:pStyle w:val="Paragraphestandard"/>
              <w:jc w:val="center"/>
              <w:rPr>
                <w:sz w:val="24"/>
                <w:szCs w:val="24"/>
              </w:rPr>
            </w:pPr>
          </w:p>
          <w:p w14:paraId="0F4040AC" w14:textId="52094385" w:rsidR="00DF7BAA" w:rsidRDefault="00DF7BAA" w:rsidP="00DF7BAA">
            <w:pPr>
              <w:pStyle w:val="Paragraphestandard"/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  <w:proofErr w:type="gramStart"/>
            <w:r>
              <w:rPr>
                <w:sz w:val="24"/>
                <w:szCs w:val="24"/>
              </w:rPr>
              <w:t> :_</w:t>
            </w:r>
            <w:proofErr w:type="gramEnd"/>
            <w:r>
              <w:rPr>
                <w:sz w:val="24"/>
                <w:szCs w:val="24"/>
              </w:rPr>
              <w:t>_______________________________________Tél : ___________________________________</w:t>
            </w:r>
          </w:p>
          <w:p w14:paraId="2EFDCAF8" w14:textId="77777777" w:rsidR="00DF7BAA" w:rsidRDefault="00DF7BAA" w:rsidP="00DF7BAA">
            <w:pPr>
              <w:pStyle w:val="Paragraphestandard"/>
              <w:ind w:left="113" w:right="113"/>
              <w:jc w:val="left"/>
              <w:rPr>
                <w:sz w:val="24"/>
                <w:szCs w:val="24"/>
              </w:rPr>
            </w:pPr>
          </w:p>
          <w:p w14:paraId="596066AE" w14:textId="11ACE498" w:rsidR="00DF7BAA" w:rsidRDefault="00DF7BAA" w:rsidP="00DF7BAA">
            <w:pPr>
              <w:pStyle w:val="Paragraphestandard"/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 : ____________________________________________________________________________</w:t>
            </w:r>
          </w:p>
          <w:p w14:paraId="62501233" w14:textId="77777777" w:rsidR="00DF7BAA" w:rsidRDefault="00DF7BAA" w:rsidP="00DF7BAA">
            <w:pPr>
              <w:pStyle w:val="Paragraphestandard"/>
              <w:ind w:left="113" w:right="113"/>
              <w:jc w:val="left"/>
              <w:rPr>
                <w:sz w:val="24"/>
                <w:szCs w:val="24"/>
              </w:rPr>
            </w:pPr>
          </w:p>
          <w:p w14:paraId="34D72B6F" w14:textId="30CA48ED" w:rsidR="00DF7BAA" w:rsidRDefault="00DF7BAA" w:rsidP="00DF7BAA">
            <w:pPr>
              <w:pStyle w:val="Paragraphestandard"/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 postal : ___________________________ Courriel : ______________________________________</w:t>
            </w:r>
          </w:p>
          <w:p w14:paraId="3DAA134C" w14:textId="77777777" w:rsidR="00DF7BAA" w:rsidRDefault="00DF7BAA" w:rsidP="00DF7BAA">
            <w:pPr>
              <w:pStyle w:val="Paragraphestandard"/>
              <w:ind w:left="113" w:right="113"/>
              <w:jc w:val="left"/>
              <w:rPr>
                <w:sz w:val="24"/>
                <w:szCs w:val="24"/>
              </w:rPr>
            </w:pPr>
          </w:p>
          <w:tbl>
            <w:tblPr>
              <w:tblStyle w:val="Grilledutableau"/>
              <w:tblpPr w:leftFromText="141" w:rightFromText="141" w:vertAnchor="text" w:horzAnchor="margin" w:tblpXSpec="right" w:tblpY="580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48"/>
            </w:tblGrid>
            <w:tr w:rsidR="00A96324" w:rsidRPr="00A96324" w14:paraId="34FD0302" w14:textId="77777777" w:rsidTr="00A96324">
              <w:trPr>
                <w:trHeight w:val="377"/>
              </w:trPr>
              <w:tc>
                <w:tcPr>
                  <w:tcW w:w="3448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  <w:shd w:val="clear" w:color="auto" w:fill="FFFFFF" w:themeFill="background1"/>
                </w:tcPr>
                <w:p w14:paraId="455A4451" w14:textId="77777777" w:rsidR="00A96324" w:rsidRPr="00FD2975" w:rsidRDefault="00A96324" w:rsidP="00A96324">
                  <w:pPr>
                    <w:pStyle w:val="Paragraphestandard"/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FD2975">
                    <w:rPr>
                      <w:rFonts w:ascii="Comic Sans MS" w:hAnsi="Comic Sans MS"/>
                      <w:sz w:val="24"/>
                      <w:szCs w:val="24"/>
                    </w:rPr>
                    <w:t>paiement</w:t>
                  </w:r>
                  <w:proofErr w:type="gramEnd"/>
                  <w:r w:rsidRPr="00FD2975">
                    <w:rPr>
                      <w:rFonts w:ascii="Comic Sans MS" w:hAnsi="Comic Sans MS"/>
                      <w:sz w:val="24"/>
                      <w:szCs w:val="24"/>
                    </w:rPr>
                    <w:t xml:space="preserve"> Interac :</w:t>
                  </w:r>
                </w:p>
                <w:p w14:paraId="32FBBDC7" w14:textId="77777777" w:rsidR="00A96324" w:rsidRDefault="00A96324" w:rsidP="00A96324">
                  <w:pPr>
                    <w:pStyle w:val="Paragraphestandard"/>
                    <w:rPr>
                      <w:sz w:val="24"/>
                      <w:szCs w:val="24"/>
                    </w:rPr>
                  </w:pPr>
                  <w:hyperlink r:id="rId4" w:history="1">
                    <w:r w:rsidRPr="00C079C7">
                      <w:rPr>
                        <w:rStyle w:val="Hyperlien"/>
                        <w:sz w:val="24"/>
                        <w:szCs w:val="24"/>
                        <w:lang w:val="fr-CA"/>
                      </w:rPr>
                      <w:t>atq.tresoriere@gmail.com</w:t>
                    </w:r>
                  </w:hyperlink>
                </w:p>
                <w:p w14:paraId="7EAC59C6" w14:textId="520393C5" w:rsidR="00A96324" w:rsidRPr="00A96324" w:rsidRDefault="00A96324" w:rsidP="00A96324">
                  <w:pPr>
                    <w:pStyle w:val="Paragraphestandard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4E104C1" w14:textId="77777777" w:rsidR="00222B78" w:rsidRDefault="00DF7BAA" w:rsidP="00940FA1">
            <w:pPr>
              <w:pStyle w:val="Paragraphestandard"/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Postez un chèque au nom de </w:t>
            </w:r>
            <w:proofErr w:type="gramStart"/>
            <w:r>
              <w:rPr>
                <w:sz w:val="24"/>
                <w:szCs w:val="24"/>
              </w:rPr>
              <w:t xml:space="preserve">l’ATQ  </w:t>
            </w:r>
            <w:r w:rsidR="00222B78">
              <w:rPr>
                <w:sz w:val="24"/>
                <w:szCs w:val="24"/>
              </w:rPr>
              <w:t>(</w:t>
            </w:r>
            <w:proofErr w:type="gramEnd"/>
            <w:r w:rsidR="00222B78">
              <w:rPr>
                <w:sz w:val="24"/>
                <w:szCs w:val="24"/>
              </w:rPr>
              <w:t>inscrire à l’endos, pour dépôt seulement)</w:t>
            </w:r>
          </w:p>
          <w:p w14:paraId="018EE1D7" w14:textId="1C4602AA" w:rsidR="00A96324" w:rsidRDefault="00DF7BAA" w:rsidP="00940FA1">
            <w:pPr>
              <w:pStyle w:val="Paragraphestandard"/>
              <w:ind w:left="113" w:right="113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avec</w:t>
            </w:r>
            <w:proofErr w:type="gramEnd"/>
            <w:r>
              <w:rPr>
                <w:sz w:val="24"/>
                <w:szCs w:val="24"/>
              </w:rPr>
              <w:t xml:space="preserve"> le formulaire d’inscription </w:t>
            </w:r>
            <w:r>
              <w:rPr>
                <w:sz w:val="24"/>
                <w:szCs w:val="24"/>
                <w:u w:val="thick"/>
              </w:rPr>
              <w:t>ou</w:t>
            </w:r>
            <w:r>
              <w:rPr>
                <w:sz w:val="24"/>
                <w:szCs w:val="24"/>
              </w:rPr>
              <w:t xml:space="preserve"> payez par Interac</w:t>
            </w:r>
            <w:r w:rsidR="00940FA1">
              <w:rPr>
                <w:sz w:val="24"/>
                <w:szCs w:val="24"/>
              </w:rPr>
              <w:t> :</w:t>
            </w:r>
          </w:p>
          <w:p w14:paraId="394BF1AF" w14:textId="77777777" w:rsidR="00A96324" w:rsidRDefault="00A96324" w:rsidP="00DF7BAA">
            <w:pPr>
              <w:pStyle w:val="Paragraphestandard"/>
              <w:jc w:val="center"/>
              <w:rPr>
                <w:sz w:val="28"/>
                <w:szCs w:val="28"/>
              </w:rPr>
            </w:pPr>
          </w:p>
          <w:p w14:paraId="1EDC54A5" w14:textId="77777777" w:rsidR="00A96324" w:rsidRDefault="00A96324" w:rsidP="00DF7BAA">
            <w:pPr>
              <w:pStyle w:val="Paragraphestandard"/>
              <w:jc w:val="center"/>
              <w:rPr>
                <w:sz w:val="28"/>
                <w:szCs w:val="28"/>
              </w:rPr>
            </w:pPr>
          </w:p>
          <w:p w14:paraId="3A6FF946" w14:textId="77777777" w:rsidR="00940FA1" w:rsidRDefault="00940FA1" w:rsidP="00DF7BAA">
            <w:pPr>
              <w:pStyle w:val="Paragraphestandard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 xml:space="preserve">Envoyer le formulaire à : </w:t>
            </w:r>
          </w:p>
          <w:p w14:paraId="7109AE21" w14:textId="4BA9D928" w:rsidR="00DF7BAA" w:rsidRPr="00C079C7" w:rsidRDefault="00222B78" w:rsidP="00222B78">
            <w:pPr>
              <w:pStyle w:val="Paragraphestandard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 xml:space="preserve">                                    </w:t>
            </w:r>
            <w:r w:rsidR="00DF7BAA" w:rsidRPr="00C079C7">
              <w:rPr>
                <w:sz w:val="28"/>
                <w:szCs w:val="28"/>
                <w:lang w:val="fr-CA"/>
              </w:rPr>
              <w:t>Marguerite Gingras</w:t>
            </w:r>
          </w:p>
          <w:p w14:paraId="1B6A0C3F" w14:textId="0E177652" w:rsidR="00DF7BAA" w:rsidRDefault="00940FA1" w:rsidP="00940FA1">
            <w:pPr>
              <w:pStyle w:val="Paragraphe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DF7BAA">
              <w:rPr>
                <w:sz w:val="28"/>
                <w:szCs w:val="28"/>
              </w:rPr>
              <w:t>3134, rue Nautique</w:t>
            </w:r>
          </w:p>
          <w:p w14:paraId="4E6481DC" w14:textId="53FFB48F" w:rsidR="00DF7BAA" w:rsidRDefault="00940FA1" w:rsidP="00940FA1">
            <w:pPr>
              <w:pStyle w:val="Paragraphe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DF7BAA">
              <w:rPr>
                <w:sz w:val="28"/>
                <w:szCs w:val="28"/>
              </w:rPr>
              <w:t>Saint-Augustin-de-Desmaures, QC, G3A 2L9</w:t>
            </w:r>
          </w:p>
          <w:p w14:paraId="00D6BEE0" w14:textId="77777777" w:rsidR="00DF7BAA" w:rsidRDefault="00DF7BAA" w:rsidP="00DF7BAA">
            <w:pPr>
              <w:pStyle w:val="Paragraphestandard"/>
              <w:jc w:val="center"/>
              <w:rPr>
                <w:rStyle w:val="Hyperlie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Courriel: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hyperlink r:id="rId5" w:history="1">
              <w:r w:rsidRPr="00DF7BAA">
                <w:rPr>
                  <w:rStyle w:val="Hyperlien"/>
                  <w:sz w:val="28"/>
                  <w:szCs w:val="28"/>
                </w:rPr>
                <w:t>lucieg@webnet.qc.ca</w:t>
              </w:r>
            </w:hyperlink>
          </w:p>
          <w:p w14:paraId="641C4D13" w14:textId="77777777" w:rsidR="00DF7BAA" w:rsidRDefault="00DF7BAA" w:rsidP="00BC7D90">
            <w:pPr>
              <w:pStyle w:val="Paragraphestandard"/>
              <w:jc w:val="center"/>
              <w:rPr>
                <w:rFonts w:ascii="Marker Felt Thin" w:hAnsi="Marker Felt Thin" w:cs="Marker Felt"/>
                <w:sz w:val="28"/>
                <w:szCs w:val="28"/>
              </w:rPr>
            </w:pPr>
          </w:p>
        </w:tc>
      </w:tr>
    </w:tbl>
    <w:p w14:paraId="33E99C01" w14:textId="77777777" w:rsidR="00935FEF" w:rsidRDefault="00935FEF"/>
    <w:p w14:paraId="03577315" w14:textId="77777777" w:rsidR="00BC7D90" w:rsidRDefault="00BC7D90"/>
    <w:p w14:paraId="4559EBD6" w14:textId="77777777" w:rsidR="00BC7D90" w:rsidRDefault="00BC7D9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50"/>
      </w:tblGrid>
      <w:tr w:rsidR="00DF7BAA" w14:paraId="32713048" w14:textId="77777777" w:rsidTr="00DF7BAA">
        <w:tc>
          <w:tcPr>
            <w:tcW w:w="10550" w:type="dxa"/>
          </w:tcPr>
          <w:p w14:paraId="4CB9E894" w14:textId="77777777" w:rsidR="00DF7BAA" w:rsidRDefault="00DF7BAA" w:rsidP="00DF7BAA">
            <w:pPr>
              <w:pStyle w:val="Paragraphestandard"/>
              <w:jc w:val="center"/>
              <w:rPr>
                <w:rFonts w:ascii="Marker Felt" w:hAnsi="Marker Felt" w:cs="Marker Felt"/>
              </w:rPr>
            </w:pPr>
          </w:p>
          <w:p w14:paraId="1CE21813" w14:textId="73CE5094" w:rsidR="00DF7BAA" w:rsidRPr="00682F58" w:rsidRDefault="00DF7BAA" w:rsidP="00DF7BAA">
            <w:pPr>
              <w:pStyle w:val="Paragraphestandard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82F5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 xml:space="preserve">Envoi </w:t>
            </w:r>
            <w:r w:rsidR="00905E0B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>de la photographie de l’échantillon</w:t>
            </w:r>
            <w:r w:rsidRPr="00682F5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 xml:space="preserve"> entre le </w:t>
            </w:r>
            <w:r w:rsidR="00FE1754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>1</w:t>
            </w:r>
            <w:r w:rsidR="00FE1754" w:rsidRPr="00FE1754">
              <w:rPr>
                <w:rFonts w:ascii="Comic Sans MS" w:hAnsi="Comic Sans MS" w:cs="Marker Felt"/>
                <w:b/>
                <w:bCs/>
                <w:sz w:val="28"/>
                <w:szCs w:val="28"/>
                <w:vertAlign w:val="superscript"/>
              </w:rPr>
              <w:t>er</w:t>
            </w:r>
            <w:r w:rsidR="00FE1754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 xml:space="preserve"> </w:t>
            </w:r>
            <w:r w:rsidRPr="00682F5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 xml:space="preserve">et le </w:t>
            </w:r>
            <w:r w:rsidR="00FE1754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>30</w:t>
            </w:r>
            <w:r w:rsidRPr="00682F5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 xml:space="preserve"> avril 202</w:t>
            </w:r>
            <w:r w:rsidR="004A78FD" w:rsidRPr="00682F5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>6</w:t>
            </w:r>
            <w:r w:rsidRPr="00682F5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 xml:space="preserve"> à</w:t>
            </w:r>
            <w:r w:rsidRPr="00682F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 </w:t>
            </w:r>
            <w:r w:rsidRPr="00682F58">
              <w:rPr>
                <w:rFonts w:ascii="Comic Sans MS" w:hAnsi="Comic Sans MS" w:cs="Marker Felt"/>
                <w:b/>
                <w:bCs/>
                <w:sz w:val="28"/>
                <w:szCs w:val="28"/>
              </w:rPr>
              <w:t>:</w:t>
            </w:r>
          </w:p>
          <w:p w14:paraId="28C25071" w14:textId="77777777" w:rsidR="00DF7BAA" w:rsidRDefault="00DF7BAA" w:rsidP="00DF7BAA">
            <w:pPr>
              <w:pStyle w:val="Paragraphestandard"/>
              <w:jc w:val="center"/>
            </w:pPr>
          </w:p>
          <w:p w14:paraId="4194DA17" w14:textId="6849A674" w:rsidR="00DF7BAA" w:rsidRDefault="00CC6678" w:rsidP="00DF7BAA">
            <w:pPr>
              <w:pStyle w:val="Paragraphe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Maryse Giroux</w:t>
            </w:r>
          </w:p>
          <w:p w14:paraId="6255CA23" w14:textId="324EA2E7" w:rsidR="00DF7BAA" w:rsidRDefault="00CC6678" w:rsidP="00DF7BAA">
            <w:pPr>
              <w:pStyle w:val="Paragraphestandard"/>
              <w:jc w:val="center"/>
              <w:rPr>
                <w:sz w:val="28"/>
                <w:szCs w:val="28"/>
              </w:rPr>
            </w:pPr>
            <w:hyperlink r:id="rId6" w:history="1">
              <w:r>
                <w:rPr>
                  <w:rStyle w:val="Hyperlien"/>
                  <w:sz w:val="28"/>
                  <w:szCs w:val="28"/>
                </w:rPr>
                <w:t>maryse.giroux</w:t>
              </w:r>
              <w:r w:rsidR="00905E0B" w:rsidRPr="00B1189F">
                <w:rPr>
                  <w:rStyle w:val="Hyperlien"/>
                  <w:sz w:val="28"/>
                  <w:szCs w:val="28"/>
                </w:rPr>
                <w:t>@gmail.com</w:t>
              </w:r>
            </w:hyperlink>
          </w:p>
          <w:p w14:paraId="00CFD789" w14:textId="77777777" w:rsidR="00905E0B" w:rsidRDefault="00905E0B" w:rsidP="00DF7BAA">
            <w:pPr>
              <w:pStyle w:val="Paragraphestandard"/>
              <w:jc w:val="center"/>
              <w:rPr>
                <w:sz w:val="28"/>
                <w:szCs w:val="28"/>
              </w:rPr>
            </w:pPr>
          </w:p>
          <w:p w14:paraId="66AA92BE" w14:textId="0C178FCB" w:rsidR="00DF7BAA" w:rsidRPr="00682F58" w:rsidRDefault="00DF7BAA" w:rsidP="00713FD0">
            <w:pPr>
              <w:pStyle w:val="Paragraphestandard"/>
              <w:jc w:val="center"/>
              <w:rPr>
                <w:rFonts w:ascii="Comic Sans MS" w:hAnsi="Comic Sans MS" w:cs="Marker Felt"/>
                <w:sz w:val="32"/>
                <w:szCs w:val="32"/>
              </w:rPr>
            </w:pPr>
            <w:r w:rsidRPr="00682F58">
              <w:rPr>
                <w:rFonts w:ascii="Comic Sans MS" w:hAnsi="Comic Sans MS" w:cs="Marker Felt"/>
                <w:sz w:val="32"/>
                <w:szCs w:val="32"/>
              </w:rPr>
              <w:t>Date finale de réception</w:t>
            </w:r>
            <w:r w:rsidRPr="00682F58">
              <w:rPr>
                <w:rFonts w:ascii="Times New Roman" w:hAnsi="Times New Roman" w:cs="Times New Roman"/>
                <w:sz w:val="32"/>
                <w:szCs w:val="32"/>
              </w:rPr>
              <w:t> </w:t>
            </w:r>
            <w:r w:rsidRPr="00682F58">
              <w:rPr>
                <w:rFonts w:ascii="Comic Sans MS" w:hAnsi="Comic Sans MS" w:cs="Marker Felt"/>
                <w:sz w:val="32"/>
                <w:szCs w:val="32"/>
              </w:rPr>
              <w:t xml:space="preserve">: le </w:t>
            </w:r>
            <w:r w:rsidR="00FE1754">
              <w:rPr>
                <w:rFonts w:ascii="Comic Sans MS" w:hAnsi="Comic Sans MS" w:cs="Marker Felt"/>
                <w:sz w:val="32"/>
                <w:szCs w:val="32"/>
              </w:rPr>
              <w:t>30</w:t>
            </w:r>
            <w:r w:rsidRPr="00682F58">
              <w:rPr>
                <w:rFonts w:ascii="Comic Sans MS" w:hAnsi="Comic Sans MS" w:cs="Marker Felt"/>
                <w:sz w:val="32"/>
                <w:szCs w:val="32"/>
              </w:rPr>
              <w:t xml:space="preserve"> avril 202</w:t>
            </w:r>
            <w:r w:rsidR="004A78FD" w:rsidRPr="00682F58">
              <w:rPr>
                <w:rFonts w:ascii="Comic Sans MS" w:hAnsi="Comic Sans MS" w:cs="Marker Felt"/>
                <w:sz w:val="32"/>
                <w:szCs w:val="32"/>
              </w:rPr>
              <w:t>6</w:t>
            </w:r>
          </w:p>
          <w:p w14:paraId="4845A253" w14:textId="77777777" w:rsidR="00DF7BAA" w:rsidRDefault="00DF7BAA" w:rsidP="00BC7D90">
            <w:pPr>
              <w:pStyle w:val="Paragraphestandard"/>
              <w:jc w:val="center"/>
              <w:rPr>
                <w:rFonts w:ascii="Marker Felt" w:hAnsi="Marker Felt" w:cs="Marker Felt"/>
              </w:rPr>
            </w:pPr>
          </w:p>
        </w:tc>
      </w:tr>
    </w:tbl>
    <w:p w14:paraId="4FEDAD9F" w14:textId="77777777" w:rsidR="00BC7D90" w:rsidRPr="00BC7D90" w:rsidRDefault="00BC7D90">
      <w:pPr>
        <w:rPr>
          <w:lang w:val="fr-FR"/>
        </w:rPr>
      </w:pPr>
    </w:p>
    <w:sectPr w:rsidR="00BC7D90" w:rsidRPr="00BC7D90" w:rsidSect="00386F4E">
      <w:pgSz w:w="12000" w:h="1600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rker Felt">
    <w:altName w:val="Calibri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90"/>
    <w:rsid w:val="00222B78"/>
    <w:rsid w:val="004403CA"/>
    <w:rsid w:val="004A78FD"/>
    <w:rsid w:val="00550B30"/>
    <w:rsid w:val="00553CDD"/>
    <w:rsid w:val="00653020"/>
    <w:rsid w:val="00682F58"/>
    <w:rsid w:val="00713FD0"/>
    <w:rsid w:val="007631A8"/>
    <w:rsid w:val="0085041E"/>
    <w:rsid w:val="0087331B"/>
    <w:rsid w:val="00905E0B"/>
    <w:rsid w:val="00935FEF"/>
    <w:rsid w:val="00940FA1"/>
    <w:rsid w:val="0094764B"/>
    <w:rsid w:val="00974C0A"/>
    <w:rsid w:val="009F4592"/>
    <w:rsid w:val="00A22E55"/>
    <w:rsid w:val="00A96324"/>
    <w:rsid w:val="00AB2E6C"/>
    <w:rsid w:val="00AF14EC"/>
    <w:rsid w:val="00BC7D90"/>
    <w:rsid w:val="00C079C7"/>
    <w:rsid w:val="00C33B87"/>
    <w:rsid w:val="00C73D54"/>
    <w:rsid w:val="00CC6678"/>
    <w:rsid w:val="00D00945"/>
    <w:rsid w:val="00DF7BAA"/>
    <w:rsid w:val="00E4396D"/>
    <w:rsid w:val="00E4572D"/>
    <w:rsid w:val="00E73C89"/>
    <w:rsid w:val="00E92544"/>
    <w:rsid w:val="00EC7DE0"/>
    <w:rsid w:val="00FD2975"/>
    <w:rsid w:val="00FD6EA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2806"/>
  <w15:chartTrackingRefBased/>
  <w15:docId w15:val="{1F806A1E-A704-A743-BFD7-4A317436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C7D90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MinionPro-Regular" w:hAnsi="MinionPro-Regular" w:cs="MinionPro-Regular"/>
      <w:color w:val="000000"/>
      <w:kern w:val="0"/>
      <w:sz w:val="22"/>
      <w:szCs w:val="22"/>
      <w:lang w:val="fr-FR"/>
    </w:rPr>
  </w:style>
  <w:style w:type="character" w:styleId="Hyperlien">
    <w:name w:val="Hyperlink"/>
    <w:basedOn w:val="Policepardfaut"/>
    <w:uiPriority w:val="99"/>
    <w:rsid w:val="00BC7D90"/>
    <w:rPr>
      <w:color w:val="265A9B"/>
      <w:u w:val="thick"/>
    </w:rPr>
  </w:style>
  <w:style w:type="character" w:styleId="Mentionnonrsolue">
    <w:name w:val="Unresolved Mention"/>
    <w:basedOn w:val="Policepardfaut"/>
    <w:uiPriority w:val="99"/>
    <w:semiHidden/>
    <w:unhideWhenUsed/>
    <w:rsid w:val="00DF7BA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F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geronpole@gmail.com" TargetMode="External"/><Relationship Id="rId5" Type="http://schemas.openxmlformats.org/officeDocument/2006/relationships/hyperlink" Target="mailto:lucieg@webnet.qc.ca" TargetMode="External"/><Relationship Id="rId4" Type="http://schemas.openxmlformats.org/officeDocument/2006/relationships/hyperlink" Target="mailto:atq.tresoriere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Fortin</dc:creator>
  <cp:keywords/>
  <dc:description/>
  <cp:lastModifiedBy>Chantal Fortin</cp:lastModifiedBy>
  <cp:revision>2</cp:revision>
  <dcterms:created xsi:type="dcterms:W3CDTF">2025-09-06T10:58:00Z</dcterms:created>
  <dcterms:modified xsi:type="dcterms:W3CDTF">2025-09-06T10:58:00Z</dcterms:modified>
</cp:coreProperties>
</file>